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3A6FD" w14:textId="27344578" w:rsidR="00333A82" w:rsidRDefault="00333A82" w:rsidP="00333A8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 w:rsidR="00A4315D">
        <w:rPr>
          <w:b/>
          <w:bCs/>
          <w:noProof/>
          <w:color w:val="000000"/>
          <w:sz w:val="27"/>
          <w:szCs w:val="27"/>
        </w:rPr>
        <w:drawing>
          <wp:inline distT="0" distB="0" distL="0" distR="0" wp14:anchorId="1A749CEC" wp14:editId="6C429E83">
            <wp:extent cx="1763725" cy="1381125"/>
            <wp:effectExtent l="0" t="0" r="8255" b="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_logo with transparent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913" cy="1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F54">
        <w:rPr>
          <w:b/>
          <w:bCs/>
          <w:color w:val="000000"/>
          <w:sz w:val="27"/>
          <w:szCs w:val="27"/>
        </w:rPr>
        <w:tab/>
      </w:r>
      <w:r w:rsidR="003B46D1">
        <w:rPr>
          <w:b/>
          <w:bCs/>
          <w:color w:val="000000"/>
          <w:sz w:val="27"/>
          <w:szCs w:val="27"/>
        </w:rPr>
        <w:tab/>
      </w:r>
      <w:r w:rsidR="002B7DE0">
        <w:rPr>
          <w:b/>
          <w:bCs/>
          <w:color w:val="000000"/>
          <w:sz w:val="27"/>
          <w:szCs w:val="27"/>
        </w:rPr>
        <w:t xml:space="preserve">         </w:t>
      </w:r>
      <w:r w:rsidR="004223A6">
        <w:rPr>
          <w:noProof/>
          <w:color w:val="000000"/>
          <w:sz w:val="27"/>
          <w:szCs w:val="27"/>
        </w:rPr>
        <w:drawing>
          <wp:inline distT="0" distB="0" distL="0" distR="0" wp14:anchorId="64190D34" wp14:editId="1269F89D">
            <wp:extent cx="3305175" cy="1345022"/>
            <wp:effectExtent l="0" t="0" r="0" b="762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PS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22" cy="137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DF62A" w14:textId="77777777" w:rsidR="00610CD8" w:rsidRDefault="00610CD8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6ED548B5" w14:textId="7D69BEE9" w:rsidR="005974E8" w:rsidRPr="00E7427C" w:rsidRDefault="00E7427C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7427C">
        <w:rPr>
          <w:rFonts w:asciiTheme="minorHAnsi" w:hAnsiTheme="minorHAnsi" w:cstheme="minorHAnsi"/>
          <w:b/>
          <w:bCs/>
          <w:color w:val="000000"/>
          <w:sz w:val="28"/>
          <w:szCs w:val="28"/>
        </w:rPr>
        <w:t>NEWS RELEASE</w:t>
      </w:r>
    </w:p>
    <w:p w14:paraId="1FEE1FE9" w14:textId="77777777" w:rsidR="005974E8" w:rsidRDefault="005974E8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384B1F6C" w14:textId="4EADD577" w:rsidR="008546E6" w:rsidRPr="00E21A25" w:rsidRDefault="00637AB2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</w:pPr>
      <w:r w:rsidRPr="00E21A25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Eight Bridges</w:t>
      </w:r>
      <w:r w:rsidR="00333A82" w:rsidRPr="00E21A25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 xml:space="preserve"> Brewing</w:t>
      </w:r>
      <w:r w:rsidR="008546E6" w:rsidRPr="00E21A25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 xml:space="preserve">, Inc. </w:t>
      </w:r>
      <w:r w:rsidR="00E315D4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 xml:space="preserve">To </w:t>
      </w:r>
      <w:r w:rsidR="007B0B91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 xml:space="preserve">Launch </w:t>
      </w:r>
      <w:r w:rsidR="00333A82" w:rsidRPr="00E21A25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“</w:t>
      </w:r>
      <w:r w:rsidRPr="00E21A25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Eight Bridges</w:t>
      </w:r>
      <w:r w:rsidR="00333A82" w:rsidRPr="00E21A25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 xml:space="preserve"> Helps”</w:t>
      </w:r>
      <w:r w:rsidR="00E315D4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 xml:space="preserve"> April 24</w:t>
      </w:r>
      <w:r w:rsidR="00E315D4" w:rsidRPr="00E315D4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vertAlign w:val="superscript"/>
        </w:rPr>
        <w:t>th</w:t>
      </w:r>
      <w:r w:rsidR="00E315D4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 xml:space="preserve"> </w:t>
      </w:r>
    </w:p>
    <w:p w14:paraId="5AEA0E3A" w14:textId="28A29B2F" w:rsidR="00333A82" w:rsidRPr="00E21A25" w:rsidRDefault="00E7427C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21A25">
        <w:rPr>
          <w:rFonts w:asciiTheme="minorHAnsi" w:hAnsiTheme="minorHAnsi" w:cstheme="minorHAnsi"/>
          <w:i/>
          <w:iCs/>
          <w:color w:val="000000"/>
          <w:sz w:val="28"/>
          <w:szCs w:val="28"/>
        </w:rPr>
        <w:t>Pop-</w:t>
      </w:r>
      <w:r w:rsidR="009A5BD3" w:rsidRPr="00E21A25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Up </w:t>
      </w:r>
      <w:r w:rsidR="00333A82" w:rsidRPr="00E21A25">
        <w:rPr>
          <w:rFonts w:asciiTheme="minorHAnsi" w:hAnsiTheme="minorHAnsi" w:cstheme="minorHAnsi"/>
          <w:i/>
          <w:iCs/>
          <w:color w:val="000000"/>
          <w:sz w:val="28"/>
          <w:szCs w:val="28"/>
        </w:rPr>
        <w:t>Food Bank</w:t>
      </w:r>
      <w:r w:rsidR="00333A82" w:rsidRPr="00E21A25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="00333A82" w:rsidRPr="00E21A25">
        <w:rPr>
          <w:rFonts w:asciiTheme="minorHAnsi" w:hAnsiTheme="minorHAnsi" w:cstheme="minorHAnsi"/>
          <w:i/>
          <w:iCs/>
          <w:color w:val="000000"/>
          <w:sz w:val="28"/>
          <w:szCs w:val="28"/>
        </w:rPr>
        <w:t>to Support Restaurant Workers During COVID-19 Pandemic</w:t>
      </w:r>
    </w:p>
    <w:p w14:paraId="6030AA80" w14:textId="77777777" w:rsidR="00333A82" w:rsidRPr="005776CE" w:rsidRDefault="00333A82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5776CE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4609CBC3" w14:textId="262484A8" w:rsidR="00333A82" w:rsidRPr="005776CE" w:rsidRDefault="005776CE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April 2</w:t>
      </w:r>
      <w:r w:rsidR="00303520">
        <w:rPr>
          <w:rFonts w:asciiTheme="minorHAnsi" w:hAnsiTheme="minorHAnsi" w:cstheme="minorHAnsi"/>
          <w:color w:val="000000"/>
          <w:sz w:val="24"/>
          <w:szCs w:val="24"/>
        </w:rPr>
        <w:t>1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2020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>Livermore, Calif.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-- </w:t>
      </w:r>
      <w:hyperlink r:id="rId6" w:history="1">
        <w:r w:rsidR="00C61853" w:rsidRPr="005776CE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Eight Bridges Brewing</w:t>
        </w:r>
      </w:hyperlink>
      <w:r w:rsidR="00C61853" w:rsidRPr="005776CE">
        <w:rPr>
          <w:rFonts w:asciiTheme="minorHAnsi" w:hAnsiTheme="minorHAnsi" w:cstheme="minorHAnsi"/>
          <w:sz w:val="24"/>
          <w:szCs w:val="24"/>
        </w:rPr>
        <w:t>,</w:t>
      </w:r>
      <w:r w:rsidR="00C61853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Inc.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hyperlink r:id="rId7" w:history="1">
        <w:r w:rsidR="000F2B6A" w:rsidRPr="003E4285">
          <w:rPr>
            <w:rStyle w:val="Hyperlink"/>
            <w:rFonts w:asciiTheme="minorHAnsi" w:hAnsiTheme="minorHAnsi" w:cstheme="minorHAnsi"/>
            <w:sz w:val="24"/>
            <w:szCs w:val="24"/>
          </w:rPr>
          <w:t>www.eightbridgesbrewing.com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has teamed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>up with </w:t>
      </w:r>
      <w:r w:rsidR="000F2B6A">
        <w:rPr>
          <w:rFonts w:asciiTheme="minorHAnsi" w:hAnsiTheme="minorHAnsi" w:cstheme="minorHAnsi"/>
          <w:color w:val="000000"/>
          <w:sz w:val="24"/>
          <w:szCs w:val="24"/>
        </w:rPr>
        <w:t xml:space="preserve">Livermore-based </w:t>
      </w:r>
      <w:hyperlink r:id="rId8" w:tgtFrame="_blank" w:history="1">
        <w:r w:rsidR="00C61853" w:rsidRPr="005776CE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Perform</w:t>
        </w:r>
        <w:r w:rsidR="006F714A" w:rsidRPr="005776CE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a</w:t>
        </w:r>
        <w:r w:rsidR="00C61853" w:rsidRPr="005776CE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nce Foodservice-Nort</w:t>
        </w:r>
        <w:r w:rsidR="006F714A" w:rsidRPr="005776CE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h</w:t>
        </w:r>
        <w:r w:rsidR="00C61853" w:rsidRPr="005776CE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ern California</w:t>
        </w:r>
      </w:hyperlink>
      <w:r w:rsidR="00333A82" w:rsidRPr="005776CE">
        <w:rPr>
          <w:rFonts w:asciiTheme="minorHAnsi" w:hAnsiTheme="minorHAnsi" w:cstheme="minorHAnsi"/>
          <w:sz w:val="24"/>
          <w:szCs w:val="24"/>
        </w:rPr>
        <w:t>,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  </w:t>
      </w:r>
      <w:hyperlink r:id="rId9" w:history="1">
        <w:r w:rsidR="00C61853" w:rsidRPr="005776CE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Pale Fire Brewing</w:t>
        </w:r>
      </w:hyperlink>
      <w:r w:rsidR="00C61853" w:rsidRPr="005776CE">
        <w:rPr>
          <w:rFonts w:asciiTheme="minorHAnsi" w:hAnsiTheme="minorHAnsi" w:cstheme="minorHAnsi"/>
          <w:sz w:val="24"/>
          <w:szCs w:val="24"/>
        </w:rPr>
        <w:t xml:space="preserve"> </w:t>
      </w:r>
      <w:r w:rsidR="00C417FF">
        <w:rPr>
          <w:rFonts w:asciiTheme="minorHAnsi" w:hAnsiTheme="minorHAnsi" w:cstheme="minorHAnsi"/>
          <w:sz w:val="24"/>
          <w:szCs w:val="24"/>
        </w:rPr>
        <w:t>Co,</w:t>
      </w:r>
      <w:r w:rsidR="008940F5">
        <w:rPr>
          <w:rFonts w:asciiTheme="minorHAnsi" w:hAnsiTheme="minorHAnsi" w:cstheme="minorHAnsi"/>
          <w:sz w:val="24"/>
          <w:szCs w:val="24"/>
        </w:rPr>
        <w:t xml:space="preserve"> Inc.</w:t>
      </w:r>
      <w:r w:rsidR="00BC1EA4">
        <w:rPr>
          <w:rFonts w:asciiTheme="minorHAnsi" w:hAnsiTheme="minorHAnsi" w:cstheme="minorHAnsi"/>
          <w:sz w:val="24"/>
          <w:szCs w:val="24"/>
        </w:rPr>
        <w:t>,</w:t>
      </w:r>
      <w:r w:rsidR="008940F5">
        <w:rPr>
          <w:rFonts w:asciiTheme="minorHAnsi" w:hAnsiTheme="minorHAnsi" w:cstheme="minorHAnsi"/>
          <w:sz w:val="24"/>
          <w:szCs w:val="24"/>
        </w:rPr>
        <w:t xml:space="preserve"> </w:t>
      </w:r>
      <w:r w:rsidR="00333A82" w:rsidRPr="005776CE">
        <w:rPr>
          <w:rFonts w:asciiTheme="minorHAnsi" w:hAnsiTheme="minorHAnsi" w:cstheme="minorHAnsi"/>
          <w:sz w:val="24"/>
          <w:szCs w:val="24"/>
        </w:rPr>
        <w:t>and </w:t>
      </w:r>
      <w:hyperlink r:id="rId10" w:history="1">
        <w:r w:rsidR="00333A82" w:rsidRPr="005776CE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Digital Minerva </w:t>
        </w:r>
      </w:hyperlink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to launch </w:t>
      </w:r>
      <w:r w:rsidR="00C61853" w:rsidRPr="008243B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Eight Bridges </w:t>
      </w:r>
      <w:r w:rsidR="004E682B" w:rsidRPr="008243B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Help</w:t>
      </w:r>
      <w:r w:rsidRPr="008243B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AD0A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11" w:history="1">
        <w:r w:rsidR="00AD0AA2" w:rsidRPr="00DD151C">
          <w:rPr>
            <w:rStyle w:val="Hyperlink"/>
            <w:rFonts w:asciiTheme="minorHAnsi" w:hAnsiTheme="minorHAnsi" w:cstheme="minorHAnsi"/>
            <w:sz w:val="24"/>
            <w:szCs w:val="24"/>
          </w:rPr>
          <w:t>www.eightbridgeshelps.com</w:t>
        </w:r>
      </w:hyperlink>
      <w:r w:rsidR="00C31AFB">
        <w:rPr>
          <w:rFonts w:asciiTheme="minorHAnsi" w:hAnsiTheme="minorHAnsi" w:cstheme="minorHAnsi"/>
          <w:color w:val="000000"/>
          <w:sz w:val="24"/>
          <w:szCs w:val="24"/>
        </w:rPr>
        <w:t>. The pop-up</w:t>
      </w:r>
      <w:r w:rsidR="00DE63D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food bank </w:t>
      </w:r>
      <w:r w:rsidR="00D82081">
        <w:rPr>
          <w:rFonts w:asciiTheme="minorHAnsi" w:hAnsiTheme="minorHAnsi" w:cstheme="minorHAnsi"/>
          <w:color w:val="000000"/>
          <w:sz w:val="24"/>
          <w:szCs w:val="24"/>
        </w:rPr>
        <w:t xml:space="preserve">concept </w:t>
      </w:r>
      <w:r w:rsidR="00236160">
        <w:rPr>
          <w:rFonts w:asciiTheme="minorHAnsi" w:hAnsiTheme="minorHAnsi" w:cstheme="minorHAnsi"/>
          <w:color w:val="000000"/>
          <w:sz w:val="24"/>
          <w:szCs w:val="24"/>
        </w:rPr>
        <w:t xml:space="preserve">was created to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>support restaurant workers during the COVID-19 crisis. </w:t>
      </w:r>
      <w:r w:rsidR="00CB3CAA">
        <w:rPr>
          <w:rFonts w:asciiTheme="minorHAnsi" w:hAnsiTheme="minorHAnsi" w:cstheme="minorHAnsi"/>
          <w:color w:val="000000"/>
          <w:sz w:val="24"/>
          <w:szCs w:val="24"/>
        </w:rPr>
        <w:t xml:space="preserve">Eight Bridges is </w:t>
      </w:r>
      <w:r w:rsidR="00BC0307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7F33A3">
        <w:rPr>
          <w:rFonts w:asciiTheme="minorHAnsi" w:hAnsiTheme="minorHAnsi" w:cstheme="minorHAnsi"/>
          <w:color w:val="000000"/>
          <w:sz w:val="24"/>
          <w:szCs w:val="24"/>
        </w:rPr>
        <w:t>first West Coast</w:t>
      </w:r>
      <w:r w:rsidR="00615F74">
        <w:rPr>
          <w:rFonts w:asciiTheme="minorHAnsi" w:hAnsiTheme="minorHAnsi" w:cstheme="minorHAnsi"/>
          <w:color w:val="000000"/>
          <w:sz w:val="24"/>
          <w:szCs w:val="24"/>
        </w:rPr>
        <w:t xml:space="preserve"> location</w:t>
      </w:r>
      <w:r w:rsidR="001020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15AD">
        <w:rPr>
          <w:rFonts w:asciiTheme="minorHAnsi" w:hAnsiTheme="minorHAnsi" w:cstheme="minorHAnsi"/>
          <w:color w:val="000000"/>
          <w:sz w:val="24"/>
          <w:szCs w:val="24"/>
        </w:rPr>
        <w:t>to r</w:t>
      </w:r>
      <w:r w:rsidR="00102009">
        <w:rPr>
          <w:rFonts w:asciiTheme="minorHAnsi" w:hAnsiTheme="minorHAnsi" w:cstheme="minorHAnsi"/>
          <w:color w:val="000000"/>
          <w:sz w:val="24"/>
          <w:szCs w:val="24"/>
        </w:rPr>
        <w:t>eplicate</w:t>
      </w:r>
      <w:r w:rsidR="00615F74">
        <w:rPr>
          <w:rFonts w:asciiTheme="minorHAnsi" w:hAnsiTheme="minorHAnsi" w:cstheme="minorHAnsi"/>
          <w:color w:val="000000"/>
          <w:sz w:val="24"/>
          <w:szCs w:val="24"/>
        </w:rPr>
        <w:t xml:space="preserve"> the </w:t>
      </w:r>
      <w:r w:rsidR="00D23911" w:rsidRPr="0050157C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Pale Fire Brewing </w:t>
      </w:r>
      <w:r w:rsidR="0050157C" w:rsidRPr="0050157C">
        <w:rPr>
          <w:rFonts w:asciiTheme="minorHAnsi" w:hAnsiTheme="minorHAnsi" w:cstheme="minorHAnsi"/>
          <w:i/>
          <w:iCs/>
          <w:color w:val="000000"/>
          <w:sz w:val="24"/>
          <w:szCs w:val="24"/>
        </w:rPr>
        <w:t>Helps</w:t>
      </w:r>
      <w:r w:rsidR="0050157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15F74">
        <w:rPr>
          <w:rFonts w:asciiTheme="minorHAnsi" w:hAnsiTheme="minorHAnsi" w:cstheme="minorHAnsi"/>
          <w:color w:val="000000"/>
          <w:sz w:val="24"/>
          <w:szCs w:val="24"/>
        </w:rPr>
        <w:t>progr</w:t>
      </w:r>
      <w:r w:rsidR="00D23911">
        <w:rPr>
          <w:rFonts w:asciiTheme="minorHAnsi" w:hAnsiTheme="minorHAnsi" w:cstheme="minorHAnsi"/>
          <w:color w:val="000000"/>
          <w:sz w:val="24"/>
          <w:szCs w:val="24"/>
        </w:rPr>
        <w:t xml:space="preserve">am </w:t>
      </w:r>
      <w:r w:rsidR="00615F74">
        <w:rPr>
          <w:rFonts w:asciiTheme="minorHAnsi" w:hAnsiTheme="minorHAnsi" w:cstheme="minorHAnsi"/>
          <w:color w:val="000000"/>
          <w:sz w:val="24"/>
          <w:szCs w:val="24"/>
        </w:rPr>
        <w:t>begun in Harrisonburg, V</w:t>
      </w:r>
      <w:r w:rsidR="00102009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="00615F7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2391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0DADAD3" w14:textId="6DC28F07" w:rsidR="00333A82" w:rsidRPr="005776CE" w:rsidRDefault="00333A82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5776CE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13568701" w14:textId="47FCE6E1" w:rsidR="009C711F" w:rsidRPr="005776CE" w:rsidRDefault="00187483" w:rsidP="009C711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On Friday, April 24, 2020, t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he </w:t>
      </w:r>
      <w:r w:rsidRPr="00187483">
        <w:rPr>
          <w:rFonts w:asciiTheme="minorHAnsi" w:hAnsiTheme="minorHAnsi" w:cstheme="minorHAnsi"/>
          <w:i/>
          <w:iCs/>
          <w:color w:val="000000"/>
          <w:sz w:val="24"/>
          <w:szCs w:val="24"/>
        </w:rPr>
        <w:t>Eight Bridges Helps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food bank will be open at </w:t>
      </w:r>
      <w:r w:rsidR="00C61853" w:rsidRPr="005776CE">
        <w:rPr>
          <w:rFonts w:asciiTheme="minorHAnsi" w:hAnsiTheme="minorHAnsi" w:cstheme="minorHAnsi"/>
          <w:color w:val="000000"/>
          <w:sz w:val="24"/>
          <w:szCs w:val="24"/>
        </w:rPr>
        <w:t>Eight Bridges Brewing, Inc.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’s tap room </w:t>
      </w:r>
      <w:r w:rsidR="00952786">
        <w:rPr>
          <w:rFonts w:asciiTheme="minorHAnsi" w:hAnsiTheme="minorHAnsi" w:cstheme="minorHAnsi"/>
          <w:color w:val="000000"/>
          <w:sz w:val="24"/>
          <w:szCs w:val="24"/>
        </w:rPr>
        <w:t>located</w:t>
      </w:r>
      <w:r w:rsidR="0059126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A2D2B" w:rsidRPr="005776CE">
        <w:rPr>
          <w:rFonts w:asciiTheme="minorHAnsi" w:hAnsiTheme="minorHAnsi" w:cstheme="minorHAnsi"/>
          <w:color w:val="000000"/>
          <w:sz w:val="24"/>
          <w:szCs w:val="24"/>
        </w:rPr>
        <w:t>at 332 Earhart Way</w:t>
      </w:r>
      <w:r w:rsidR="00132045">
        <w:rPr>
          <w:rFonts w:asciiTheme="minorHAnsi" w:hAnsiTheme="minorHAnsi" w:cstheme="minorHAnsi"/>
          <w:color w:val="000000"/>
          <w:sz w:val="24"/>
          <w:szCs w:val="24"/>
        </w:rPr>
        <w:t xml:space="preserve"> in</w:t>
      </w:r>
      <w:r w:rsidR="005A2D2B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Livermore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Calif.  It will be open </w:t>
      </w:r>
      <w:r w:rsidR="00DD459C">
        <w:rPr>
          <w:rFonts w:asciiTheme="minorHAnsi" w:hAnsiTheme="minorHAnsi" w:cstheme="minorHAnsi"/>
          <w:color w:val="000000"/>
          <w:sz w:val="24"/>
          <w:szCs w:val="24"/>
        </w:rPr>
        <w:t xml:space="preserve">to </w:t>
      </w:r>
      <w:r w:rsidR="00DD459C" w:rsidRPr="006B748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restaurant </w:t>
      </w:r>
      <w:r w:rsidR="009C711F" w:rsidRPr="006B748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industry </w:t>
      </w:r>
      <w:r w:rsidR="00DD459C" w:rsidRPr="006B748A">
        <w:rPr>
          <w:rFonts w:asciiTheme="minorHAnsi" w:hAnsiTheme="minorHAnsi" w:cstheme="minorHAnsi"/>
          <w:i/>
          <w:iCs/>
          <w:color w:val="000000"/>
          <w:sz w:val="24"/>
          <w:szCs w:val="24"/>
        </w:rPr>
        <w:t>workers</w:t>
      </w:r>
      <w:r w:rsidR="009C711F" w:rsidRPr="006B748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only</w:t>
      </w:r>
      <w:r w:rsidR="00DD45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from </w:t>
      </w:r>
      <w:r w:rsidRPr="00403269">
        <w:rPr>
          <w:rFonts w:asciiTheme="minorHAnsi" w:hAnsiTheme="minorHAnsi" w:cstheme="minorHAnsi"/>
          <w:sz w:val="24"/>
          <w:szCs w:val="24"/>
        </w:rPr>
        <w:t>1</w:t>
      </w:r>
      <w:r w:rsidR="00730E51" w:rsidRPr="00403269">
        <w:rPr>
          <w:rFonts w:asciiTheme="minorHAnsi" w:hAnsiTheme="minorHAnsi" w:cstheme="minorHAnsi"/>
          <w:sz w:val="24"/>
          <w:szCs w:val="24"/>
        </w:rPr>
        <w:t>2 n</w:t>
      </w:r>
      <w:r w:rsidR="00B97C90" w:rsidRPr="00403269">
        <w:rPr>
          <w:rFonts w:asciiTheme="minorHAnsi" w:hAnsiTheme="minorHAnsi" w:cstheme="minorHAnsi"/>
          <w:sz w:val="24"/>
          <w:szCs w:val="24"/>
        </w:rPr>
        <w:t>oon</w:t>
      </w:r>
      <w:r w:rsidRPr="00403269">
        <w:rPr>
          <w:rFonts w:asciiTheme="minorHAnsi" w:hAnsiTheme="minorHAnsi" w:cstheme="minorHAnsi"/>
          <w:sz w:val="24"/>
          <w:szCs w:val="24"/>
        </w:rPr>
        <w:t xml:space="preserve">-6:00 p.m. </w:t>
      </w:r>
      <w:r w:rsidR="00B97C90">
        <w:rPr>
          <w:rFonts w:asciiTheme="minorHAnsi" w:hAnsiTheme="minorHAnsi" w:cstheme="minorHAnsi"/>
          <w:color w:val="000000"/>
          <w:sz w:val="24"/>
          <w:szCs w:val="24"/>
        </w:rPr>
        <w:t>on Ap</w:t>
      </w:r>
      <w:r w:rsidR="006B748A">
        <w:rPr>
          <w:rFonts w:asciiTheme="minorHAnsi" w:hAnsiTheme="minorHAnsi" w:cstheme="minorHAnsi"/>
          <w:color w:val="000000"/>
          <w:sz w:val="24"/>
          <w:szCs w:val="24"/>
        </w:rPr>
        <w:t>ril 24</w:t>
      </w:r>
      <w:r w:rsidR="006B748A" w:rsidRPr="006B748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="006B74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and every </w:t>
      </w:r>
      <w:r w:rsidR="009449C6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Monday, Wednesday, Friday, and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>Saturday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C711F">
        <w:rPr>
          <w:rFonts w:asciiTheme="minorHAnsi" w:hAnsiTheme="minorHAnsi" w:cstheme="minorHAnsi"/>
          <w:color w:val="000000"/>
          <w:sz w:val="24"/>
          <w:szCs w:val="24"/>
        </w:rPr>
        <w:t xml:space="preserve">as </w:t>
      </w:r>
      <w:r w:rsidR="009C711F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long as </w:t>
      </w:r>
      <w:r w:rsidR="009C711F">
        <w:rPr>
          <w:rFonts w:asciiTheme="minorHAnsi" w:hAnsiTheme="minorHAnsi" w:cstheme="minorHAnsi"/>
          <w:color w:val="000000"/>
          <w:sz w:val="24"/>
          <w:szCs w:val="24"/>
        </w:rPr>
        <w:t xml:space="preserve">the program </w:t>
      </w:r>
      <w:r w:rsidR="009C711F" w:rsidRPr="005776CE">
        <w:rPr>
          <w:rFonts w:asciiTheme="minorHAnsi" w:hAnsiTheme="minorHAnsi" w:cstheme="minorHAnsi"/>
          <w:color w:val="000000"/>
          <w:sz w:val="24"/>
          <w:szCs w:val="24"/>
        </w:rPr>
        <w:t>can safely continue to operate and items are available.</w:t>
      </w:r>
    </w:p>
    <w:p w14:paraId="7985DEC4" w14:textId="77777777" w:rsidR="009C711F" w:rsidRPr="005776CE" w:rsidRDefault="009C711F" w:rsidP="009C711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5776CE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491EB69F" w14:textId="212F214B" w:rsidR="006243B6" w:rsidRDefault="002100DB" w:rsidP="00C314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All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restaurant workers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from the East Bay and beyond are welcome and will be asked to show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their most recent pay stub to confirm eligibility.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Out-of-towners should call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Eight Bridges Brewing at (925) 961-9160 to confirm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food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>availability before making the trip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6E7D867" w14:textId="77777777" w:rsidR="006243B6" w:rsidRDefault="006243B6" w:rsidP="00C314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67AB69C" w14:textId="2848E658" w:rsidR="00C3142D" w:rsidRPr="005776CE" w:rsidRDefault="00333A82" w:rsidP="00C314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A variety of non-perishable items donated by </w:t>
      </w:r>
      <w:r w:rsidR="005A2D2B" w:rsidRPr="00956A88">
        <w:rPr>
          <w:rFonts w:asciiTheme="minorHAnsi" w:hAnsiTheme="minorHAnsi" w:cstheme="minorHAnsi"/>
          <w:sz w:val="24"/>
          <w:szCs w:val="24"/>
        </w:rPr>
        <w:t xml:space="preserve">Performance Foodservice-Northern California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will be </w:t>
      </w:r>
      <w:r w:rsidR="00084C52">
        <w:rPr>
          <w:rFonts w:asciiTheme="minorHAnsi" w:hAnsiTheme="minorHAnsi" w:cstheme="minorHAnsi"/>
          <w:color w:val="000000"/>
          <w:sz w:val="24"/>
          <w:szCs w:val="24"/>
        </w:rPr>
        <w:t>distributed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0024A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Participants are asked to bring a </w:t>
      </w:r>
      <w:r w:rsidR="004434A7">
        <w:rPr>
          <w:rFonts w:asciiTheme="minorHAnsi" w:hAnsiTheme="minorHAnsi" w:cstheme="minorHAnsi"/>
          <w:color w:val="000000"/>
          <w:sz w:val="24"/>
          <w:szCs w:val="24"/>
        </w:rPr>
        <w:t>reusable shopping bag</w:t>
      </w:r>
      <w:r w:rsidR="005C45E2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="000024A2" w:rsidRPr="005776CE">
        <w:rPr>
          <w:rFonts w:asciiTheme="minorHAnsi" w:hAnsiTheme="minorHAnsi" w:cstheme="minorHAnsi"/>
          <w:color w:val="000000"/>
          <w:sz w:val="24"/>
          <w:szCs w:val="24"/>
        </w:rPr>
        <w:t>take only what they immediately need</w:t>
      </w:r>
      <w:r w:rsidR="000024A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024A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16E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B01B22" w:rsidRPr="00B01B22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trict s</w:t>
      </w:r>
      <w:r w:rsidRPr="00B01B22">
        <w:rPr>
          <w:rFonts w:asciiTheme="minorHAnsi" w:hAnsiTheme="minorHAnsi" w:cstheme="minorHAnsi"/>
          <w:i/>
          <w:iCs/>
          <w:color w:val="000000"/>
          <w:sz w:val="24"/>
          <w:szCs w:val="24"/>
        </w:rPr>
        <w:t>anitation and social distancing measures will be followed at all times. </w:t>
      </w:r>
      <w:r w:rsidR="00C3142D" w:rsidRPr="005776CE">
        <w:rPr>
          <w:rFonts w:asciiTheme="minorHAnsi" w:hAnsiTheme="minorHAnsi" w:cstheme="minorHAnsi"/>
          <w:color w:val="000000"/>
          <w:sz w:val="24"/>
          <w:szCs w:val="24"/>
        </w:rPr>
        <w:t>Restaurant workers can learn more at </w:t>
      </w:r>
      <w:hyperlink r:id="rId12" w:history="1">
        <w:r w:rsidR="002D158B" w:rsidRPr="00DD151C">
          <w:rPr>
            <w:rStyle w:val="Hyperlink"/>
            <w:rFonts w:asciiTheme="minorHAnsi" w:hAnsiTheme="minorHAnsi" w:cstheme="minorHAnsi"/>
            <w:sz w:val="24"/>
            <w:szCs w:val="24"/>
          </w:rPr>
          <w:t>www.eightbridgeshelps.com</w:t>
        </w:r>
      </w:hyperlink>
      <w:r w:rsidR="007B0B9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C3142D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2D11B26" w14:textId="77777777" w:rsidR="00333A82" w:rsidRPr="005776CE" w:rsidRDefault="00333A82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5776CE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31BACDFF" w14:textId="3BC6B082" w:rsidR="00333A82" w:rsidRPr="005776CE" w:rsidRDefault="00187483" w:rsidP="00333A8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</w:t>
      </w:r>
      <w:r w:rsidRPr="00187483">
        <w:rPr>
          <w:rFonts w:asciiTheme="minorHAnsi" w:hAnsiTheme="minorHAnsi" w:cstheme="minorHAnsi"/>
          <w:color w:val="000000"/>
          <w:sz w:val="24"/>
          <w:szCs w:val="24"/>
        </w:rPr>
        <w:t>We all know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>he restaurant industry has been hit particularly hard as our country practices necessary social distancing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,” says 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>Justin Beardsley,</w:t>
      </w:r>
      <w:r w:rsidR="00B01B22">
        <w:rPr>
          <w:rFonts w:asciiTheme="minorHAnsi" w:hAnsiTheme="minorHAnsi" w:cstheme="minorHAnsi"/>
          <w:color w:val="000000"/>
          <w:sz w:val="24"/>
          <w:szCs w:val="24"/>
        </w:rPr>
        <w:t xml:space="preserve"> c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o-founder </w:t>
      </w:r>
      <w:r w:rsidR="00CA1057">
        <w:rPr>
          <w:rFonts w:asciiTheme="minorHAnsi" w:hAnsiTheme="minorHAnsi" w:cstheme="minorHAnsi"/>
          <w:color w:val="000000"/>
          <w:sz w:val="24"/>
          <w:szCs w:val="24"/>
        </w:rPr>
        <w:t xml:space="preserve">and brewmaster </w:t>
      </w:r>
      <w:r w:rsidR="0056401A">
        <w:rPr>
          <w:rFonts w:asciiTheme="minorHAnsi" w:hAnsiTheme="minorHAnsi" w:cstheme="minorHAnsi"/>
          <w:color w:val="000000"/>
          <w:sz w:val="24"/>
          <w:szCs w:val="24"/>
        </w:rPr>
        <w:t>at</w:t>
      </w:r>
      <w:r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Eight Bridges Brewing, Inc</w:t>
      </w:r>
      <w:r w:rsidR="00416A5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6401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1B22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</w:t>
      </w:r>
      <w:r w:rsidR="005A2D2B" w:rsidRPr="00995E9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Eight Bridges</w:t>
      </w:r>
      <w:r w:rsidR="00333A82" w:rsidRPr="00995E9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Helps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is intended to provide tangible support to restaurant workers </w:t>
      </w:r>
      <w:r w:rsidR="00B01B22">
        <w:rPr>
          <w:rFonts w:asciiTheme="minorHAnsi" w:hAnsiTheme="minorHAnsi" w:cstheme="minorHAnsi"/>
          <w:color w:val="000000"/>
          <w:sz w:val="24"/>
          <w:szCs w:val="24"/>
        </w:rPr>
        <w:t>when, with little warning, h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undreds </w:t>
      </w:r>
      <w:r w:rsidR="0023134C">
        <w:rPr>
          <w:rFonts w:asciiTheme="minorHAnsi" w:hAnsiTheme="minorHAnsi" w:cstheme="minorHAnsi"/>
          <w:color w:val="000000"/>
          <w:sz w:val="24"/>
          <w:szCs w:val="24"/>
        </w:rPr>
        <w:t xml:space="preserve">of </w:t>
      </w:r>
      <w:r w:rsidR="00DD459C">
        <w:rPr>
          <w:rFonts w:asciiTheme="minorHAnsi" w:hAnsiTheme="minorHAnsi" w:cstheme="minorHAnsi"/>
          <w:color w:val="000000"/>
          <w:sz w:val="24"/>
          <w:szCs w:val="24"/>
        </w:rPr>
        <w:t xml:space="preserve">cooks, servers, bussers, and cashiers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in our area </w:t>
      </w:r>
      <w:r w:rsidR="00B01B22">
        <w:rPr>
          <w:rFonts w:asciiTheme="minorHAnsi" w:hAnsiTheme="minorHAnsi" w:cstheme="minorHAnsi"/>
          <w:color w:val="000000"/>
          <w:sz w:val="24"/>
          <w:szCs w:val="24"/>
        </w:rPr>
        <w:t xml:space="preserve">have found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>themselves</w:t>
      </w:r>
      <w:r w:rsidR="00B01B22">
        <w:rPr>
          <w:rFonts w:asciiTheme="minorHAnsi" w:hAnsiTheme="minorHAnsi" w:cstheme="minorHAnsi"/>
          <w:color w:val="000000"/>
          <w:sz w:val="24"/>
          <w:szCs w:val="24"/>
        </w:rPr>
        <w:t xml:space="preserve"> without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income. </w:t>
      </w:r>
      <w:r w:rsidR="00B01B22">
        <w:rPr>
          <w:rFonts w:asciiTheme="minorHAnsi" w:hAnsiTheme="minorHAnsi" w:cstheme="minorHAnsi"/>
          <w:color w:val="000000"/>
          <w:sz w:val="24"/>
          <w:szCs w:val="24"/>
        </w:rPr>
        <w:t>At times like this, s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omething as simple as groceries can go a long way. We are excited </w:t>
      </w:r>
      <w:r w:rsidR="003F2ECD">
        <w:rPr>
          <w:rFonts w:asciiTheme="minorHAnsi" w:hAnsiTheme="minorHAnsi" w:cstheme="minorHAnsi"/>
          <w:color w:val="000000"/>
          <w:sz w:val="24"/>
          <w:szCs w:val="24"/>
        </w:rPr>
        <w:t xml:space="preserve">and grateful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to find such generous partners </w:t>
      </w:r>
      <w:r w:rsidR="00333A82" w:rsidRPr="009F7D3C">
        <w:rPr>
          <w:rFonts w:asciiTheme="minorHAnsi" w:hAnsiTheme="minorHAnsi" w:cstheme="minorHAnsi"/>
          <w:sz w:val="24"/>
          <w:szCs w:val="24"/>
        </w:rPr>
        <w:t xml:space="preserve">in </w:t>
      </w:r>
      <w:r w:rsidR="00443B1A" w:rsidRPr="009F7D3C">
        <w:rPr>
          <w:rFonts w:asciiTheme="minorHAnsi" w:hAnsiTheme="minorHAnsi" w:cstheme="minorHAnsi"/>
          <w:sz w:val="24"/>
          <w:szCs w:val="24"/>
        </w:rPr>
        <w:t>Performance Foodservice- Northern California</w:t>
      </w:r>
      <w:r w:rsidR="003F2ECD">
        <w:rPr>
          <w:rFonts w:asciiTheme="minorHAnsi" w:hAnsiTheme="minorHAnsi" w:cstheme="minorHAnsi"/>
          <w:sz w:val="24"/>
          <w:szCs w:val="24"/>
        </w:rPr>
        <w:t xml:space="preserve"> and </w:t>
      </w:r>
      <w:r w:rsidR="00333A82" w:rsidRPr="009F7D3C">
        <w:rPr>
          <w:rFonts w:asciiTheme="minorHAnsi" w:hAnsiTheme="minorHAnsi" w:cstheme="minorHAnsi"/>
          <w:sz w:val="24"/>
          <w:szCs w:val="24"/>
        </w:rPr>
        <w:t>Digital Minerva</w:t>
      </w:r>
      <w:r w:rsidR="003F2ECD">
        <w:rPr>
          <w:rFonts w:asciiTheme="minorHAnsi" w:hAnsiTheme="minorHAnsi" w:cstheme="minorHAnsi"/>
          <w:sz w:val="24"/>
          <w:szCs w:val="24"/>
        </w:rPr>
        <w:t xml:space="preserve"> (</w:t>
      </w:r>
      <w:r w:rsidR="00DC1650">
        <w:rPr>
          <w:rFonts w:asciiTheme="minorHAnsi" w:hAnsiTheme="minorHAnsi" w:cstheme="minorHAnsi"/>
          <w:sz w:val="24"/>
          <w:szCs w:val="24"/>
        </w:rPr>
        <w:t>which created our website pro bono)</w:t>
      </w:r>
      <w:r w:rsidR="00B01B22" w:rsidRPr="009F7D3C">
        <w:rPr>
          <w:rFonts w:asciiTheme="minorHAnsi" w:hAnsiTheme="minorHAnsi" w:cstheme="minorHAnsi"/>
          <w:sz w:val="24"/>
          <w:szCs w:val="24"/>
        </w:rPr>
        <w:t xml:space="preserve"> to make </w:t>
      </w:r>
      <w:r w:rsidR="00F84508">
        <w:rPr>
          <w:rFonts w:asciiTheme="minorHAnsi" w:hAnsiTheme="minorHAnsi" w:cstheme="minorHAnsi"/>
          <w:sz w:val="24"/>
          <w:szCs w:val="24"/>
        </w:rPr>
        <w:t xml:space="preserve">our pop-up food bank </w:t>
      </w:r>
      <w:r w:rsidR="00B01B22" w:rsidRPr="009F7D3C">
        <w:rPr>
          <w:rFonts w:asciiTheme="minorHAnsi" w:hAnsiTheme="minorHAnsi" w:cstheme="minorHAnsi"/>
          <w:sz w:val="24"/>
          <w:szCs w:val="24"/>
        </w:rPr>
        <w:t>happen</w:t>
      </w:r>
      <w:r w:rsidR="00DC1650">
        <w:rPr>
          <w:rFonts w:asciiTheme="minorHAnsi" w:hAnsiTheme="minorHAnsi" w:cstheme="minorHAnsi"/>
          <w:sz w:val="24"/>
          <w:szCs w:val="24"/>
        </w:rPr>
        <w:t>.</w:t>
      </w:r>
      <w:r w:rsidR="007F41A1" w:rsidRPr="009F7D3C">
        <w:rPr>
          <w:rFonts w:asciiTheme="minorHAnsi" w:hAnsiTheme="minorHAnsi" w:cstheme="minorHAnsi"/>
          <w:sz w:val="24"/>
          <w:szCs w:val="24"/>
        </w:rPr>
        <w:t xml:space="preserve"> </w:t>
      </w:r>
      <w:r w:rsidR="0053673A">
        <w:rPr>
          <w:rFonts w:asciiTheme="minorHAnsi" w:hAnsiTheme="minorHAnsi" w:cstheme="minorHAnsi"/>
          <w:sz w:val="24"/>
          <w:szCs w:val="24"/>
        </w:rPr>
        <w:t>“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4018098B" w14:textId="77777777" w:rsidR="009C711F" w:rsidRPr="005776CE" w:rsidRDefault="009C711F" w:rsidP="009C711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C0FA3DE" w14:textId="388B4BED" w:rsidR="005D77FA" w:rsidRDefault="009C711F" w:rsidP="00333A8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B6CBF">
        <w:rPr>
          <w:rFonts w:asciiTheme="minorHAnsi" w:hAnsiTheme="minorHAnsi" w:cstheme="minorHAnsi"/>
          <w:i/>
          <w:iCs/>
          <w:color w:val="000000"/>
          <w:sz w:val="24"/>
          <w:szCs w:val="24"/>
        </w:rPr>
        <w:t>For the pub</w:t>
      </w:r>
      <w:r w:rsidR="00D0626E" w:rsidRPr="007B6CB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</w:t>
      </w:r>
      <w:r w:rsidRPr="007B6CBF">
        <w:rPr>
          <w:rFonts w:asciiTheme="minorHAnsi" w:hAnsiTheme="minorHAnsi" w:cstheme="minorHAnsi"/>
          <w:i/>
          <w:iCs/>
          <w:color w:val="000000"/>
          <w:sz w:val="24"/>
          <w:szCs w:val="24"/>
        </w:rPr>
        <w:t>ic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7D4546" w:rsidRPr="005776CE">
        <w:rPr>
          <w:rFonts w:asciiTheme="minorHAnsi" w:hAnsiTheme="minorHAnsi" w:cstheme="minorHAnsi"/>
          <w:color w:val="000000"/>
          <w:sz w:val="24"/>
          <w:szCs w:val="24"/>
        </w:rPr>
        <w:t>Eight Bridges Brewing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is also accepting both shelf-stable food and monetary donations to support </w:t>
      </w:r>
      <w:r w:rsidRPr="009C711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Eight Bridged Helps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program, as well as volunteers. </w:t>
      </w:r>
      <w:r>
        <w:rPr>
          <w:rFonts w:asciiTheme="minorHAnsi" w:hAnsiTheme="minorHAnsi" w:cstheme="minorHAnsi"/>
          <w:color w:val="000000"/>
          <w:sz w:val="24"/>
          <w:szCs w:val="24"/>
        </w:rPr>
        <w:t>Learn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more about how you can help at </w:t>
      </w:r>
      <w:hyperlink r:id="rId13" w:history="1">
        <w:r w:rsidR="00015911" w:rsidRPr="00DD151C">
          <w:rPr>
            <w:rStyle w:val="Hyperlink"/>
            <w:rFonts w:asciiTheme="minorHAnsi" w:hAnsiTheme="minorHAnsi" w:cstheme="minorHAnsi"/>
            <w:sz w:val="24"/>
            <w:szCs w:val="24"/>
          </w:rPr>
          <w:t>www.eightbridgeshelps.com</w:t>
        </w:r>
      </w:hyperlink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7D4546" w:rsidRPr="005776CE">
        <w:rPr>
          <w:rFonts w:asciiTheme="minorHAnsi" w:hAnsiTheme="minorHAnsi" w:cstheme="minorHAnsi"/>
          <w:color w:val="000000"/>
          <w:sz w:val="24"/>
          <w:szCs w:val="24"/>
        </w:rPr>
        <w:t>Eight Bridges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 xml:space="preserve"> Brewing’s tap room will remain open to the general public </w:t>
      </w:r>
      <w:r w:rsidR="00333A82" w:rsidRPr="00D04D94">
        <w:rPr>
          <w:rFonts w:asciiTheme="minorHAnsi" w:hAnsiTheme="minorHAnsi" w:cstheme="minorHAnsi"/>
          <w:sz w:val="24"/>
          <w:szCs w:val="24"/>
        </w:rPr>
        <w:t>for</w:t>
      </w:r>
      <w:r w:rsidR="00333A82" w:rsidRPr="0008283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82838" w:rsidRPr="00835E56">
        <w:rPr>
          <w:rFonts w:asciiTheme="minorHAnsi" w:hAnsiTheme="minorHAnsi" w:cstheme="minorHAnsi"/>
          <w:sz w:val="24"/>
          <w:szCs w:val="24"/>
        </w:rPr>
        <w:t xml:space="preserve">pre-ordered 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>to-go beer purchases</w:t>
      </w:r>
      <w:r w:rsidR="003E22CB">
        <w:rPr>
          <w:rFonts w:asciiTheme="minorHAnsi" w:hAnsiTheme="minorHAnsi" w:cstheme="minorHAnsi"/>
          <w:color w:val="000000"/>
          <w:sz w:val="24"/>
          <w:szCs w:val="24"/>
        </w:rPr>
        <w:t xml:space="preserve"> only</w:t>
      </w:r>
      <w:r w:rsidR="00333A82" w:rsidRPr="005776C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408D20" w14:textId="77777777" w:rsidR="005D77FA" w:rsidRDefault="005D77FA" w:rsidP="00333A8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8D95016" w14:textId="4981D121" w:rsidR="00CA2B6B" w:rsidRPr="00CA2B6B" w:rsidRDefault="005D77FA" w:rsidP="00333A82">
      <w:pP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CA2B6B">
        <w:rPr>
          <w:rFonts w:asciiTheme="minorHAnsi" w:hAnsiTheme="minorHAnsi" w:cstheme="minorHAnsi"/>
          <w:color w:val="000000"/>
          <w:sz w:val="24"/>
          <w:szCs w:val="24"/>
          <w:u w:val="single"/>
        </w:rPr>
        <w:lastRenderedPageBreak/>
        <w:t xml:space="preserve">About </w:t>
      </w:r>
      <w:r w:rsidR="00C9484D" w:rsidRPr="00CA2B6B">
        <w:rPr>
          <w:rFonts w:asciiTheme="minorHAnsi" w:hAnsiTheme="minorHAnsi" w:cstheme="minorHAnsi"/>
          <w:color w:val="000000"/>
          <w:sz w:val="24"/>
          <w:szCs w:val="24"/>
          <w:u w:val="single"/>
        </w:rPr>
        <w:t>Eight Bridges Brewing, Inc.</w:t>
      </w:r>
    </w:p>
    <w:p w14:paraId="7005B3D5" w14:textId="00CC4BF9" w:rsidR="002E3104" w:rsidRDefault="002E3104" w:rsidP="002E3104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E3104">
        <w:rPr>
          <w:rFonts w:asciiTheme="minorHAnsi" w:eastAsia="Times New Roman" w:hAnsiTheme="minorHAnsi" w:cstheme="minorHAnsi"/>
          <w:color w:val="000000"/>
          <w:sz w:val="24"/>
          <w:szCs w:val="24"/>
        </w:rPr>
        <w:t>Eight Bridges Brewing, Inc. opened in February 2014 as the first family</w:t>
      </w:r>
      <w:r w:rsidR="00351079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2E3104">
        <w:rPr>
          <w:rFonts w:asciiTheme="minorHAnsi" w:eastAsia="Times New Roman" w:hAnsiTheme="minorHAnsi" w:cstheme="minorHAnsi"/>
          <w:color w:val="000000"/>
          <w:sz w:val="24"/>
          <w:szCs w:val="24"/>
        </w:rPr>
        <w:t>owned brewery in Livermore</w:t>
      </w:r>
      <w:r w:rsidR="00351079">
        <w:rPr>
          <w:rFonts w:asciiTheme="minorHAnsi" w:eastAsia="Times New Roman" w:hAnsiTheme="minorHAnsi" w:cstheme="minorHAnsi"/>
          <w:color w:val="000000"/>
          <w:sz w:val="24"/>
          <w:szCs w:val="24"/>
        </w:rPr>
        <w:t>. Calif.</w:t>
      </w:r>
      <w:r w:rsidR="00EE566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255C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brewery is focused on producing </w:t>
      </w:r>
      <w:r w:rsidR="00E03087">
        <w:rPr>
          <w:rFonts w:asciiTheme="minorHAnsi" w:eastAsia="Times New Roman" w:hAnsiTheme="minorHAnsi" w:cstheme="minorHAnsi"/>
          <w:color w:val="000000"/>
          <w:sz w:val="24"/>
          <w:szCs w:val="24"/>
        </w:rPr>
        <w:t>exceptional</w:t>
      </w:r>
      <w:r w:rsidR="005555A6">
        <w:rPr>
          <w:rFonts w:asciiTheme="minorHAnsi" w:eastAsia="Times New Roman" w:hAnsiTheme="minorHAnsi" w:cstheme="minorHAnsi"/>
          <w:color w:val="000000"/>
          <w:sz w:val="24"/>
          <w:szCs w:val="24"/>
        </w:rPr>
        <w:t>ly</w:t>
      </w:r>
      <w:r w:rsidR="00E0308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2E3104">
        <w:rPr>
          <w:rFonts w:asciiTheme="minorHAnsi" w:eastAsia="Times New Roman" w:hAnsiTheme="minorHAnsi" w:cstheme="minorHAnsi"/>
          <w:color w:val="000000"/>
          <w:sz w:val="24"/>
          <w:szCs w:val="24"/>
        </w:rPr>
        <w:t>fresh, local, and Independent Craft Beer and creating a great craft beer experience. </w:t>
      </w:r>
      <w:r w:rsidR="00CC262C">
        <w:rPr>
          <w:rFonts w:asciiTheme="minorHAnsi" w:eastAsia="Times New Roman" w:hAnsiTheme="minorHAnsi" w:cstheme="minorHAnsi"/>
          <w:color w:val="000000"/>
          <w:sz w:val="24"/>
          <w:szCs w:val="24"/>
        </w:rPr>
        <w:t>Eight B</w:t>
      </w:r>
      <w:r w:rsidR="00E03087">
        <w:rPr>
          <w:rFonts w:asciiTheme="minorHAnsi" w:eastAsia="Times New Roman" w:hAnsiTheme="minorHAnsi" w:cstheme="minorHAnsi"/>
          <w:color w:val="000000"/>
          <w:sz w:val="24"/>
          <w:szCs w:val="24"/>
        </w:rPr>
        <w:t>ri</w:t>
      </w:r>
      <w:r w:rsidR="00CC262C">
        <w:rPr>
          <w:rFonts w:asciiTheme="minorHAnsi" w:eastAsia="Times New Roman" w:hAnsiTheme="minorHAnsi" w:cstheme="minorHAnsi"/>
          <w:color w:val="000000"/>
          <w:sz w:val="24"/>
          <w:szCs w:val="24"/>
        </w:rPr>
        <w:t>dges offers a broad range of ales and lagers</w:t>
      </w:r>
      <w:r w:rsidR="00012A60">
        <w:rPr>
          <w:rFonts w:asciiTheme="minorHAnsi" w:eastAsia="Times New Roman" w:hAnsiTheme="minorHAnsi" w:cstheme="minorHAnsi"/>
          <w:color w:val="000000"/>
          <w:sz w:val="24"/>
          <w:szCs w:val="24"/>
        </w:rPr>
        <w:t>, each</w:t>
      </w:r>
      <w:r w:rsidRPr="002E310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designed, brewed and packaged with no compromise - always balanced. </w:t>
      </w:r>
      <w:r w:rsidR="00EE5661" w:rsidRPr="002E310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Taproom visitors </w:t>
      </w:r>
      <w:r w:rsidR="00EE5661">
        <w:rPr>
          <w:rFonts w:asciiTheme="minorHAnsi" w:eastAsia="Times New Roman" w:hAnsiTheme="minorHAnsi" w:cstheme="minorHAnsi"/>
          <w:color w:val="000000"/>
          <w:sz w:val="24"/>
          <w:szCs w:val="24"/>
        </w:rPr>
        <w:t>experience</w:t>
      </w:r>
      <w:r w:rsidR="00EE5661" w:rsidRPr="002E310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the feel of a brewery because they are in the middle of one. </w:t>
      </w:r>
      <w:r w:rsidR="005555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Eight Bridges is </w:t>
      </w:r>
      <w:r w:rsidRPr="002E3104">
        <w:rPr>
          <w:rFonts w:asciiTheme="minorHAnsi" w:eastAsia="Times New Roman" w:hAnsiTheme="minorHAnsi" w:cstheme="minorHAnsi"/>
          <w:color w:val="000000"/>
          <w:sz w:val="24"/>
          <w:szCs w:val="24"/>
        </w:rPr>
        <w:t>the original family and dog friendly tasting room in Livermore</w:t>
      </w:r>
      <w:r w:rsidR="0080778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2E3104">
        <w:rPr>
          <w:rFonts w:asciiTheme="minorHAnsi" w:eastAsia="Times New Roman" w:hAnsiTheme="minorHAnsi" w:cstheme="minorHAnsi"/>
          <w:color w:val="000000"/>
          <w:sz w:val="24"/>
          <w:szCs w:val="24"/>
        </w:rPr>
        <w:t>located just off US 580 adjacent to the Livermore Airport</w:t>
      </w:r>
      <w:r w:rsidR="00A1784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hyperlink r:id="rId14" w:history="1">
        <w:r w:rsidR="006213B1" w:rsidRPr="003E4285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www.eightbridgesbrewing.com</w:t>
        </w:r>
      </w:hyperlink>
      <w:r w:rsidR="006213B1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3294ECC" w14:textId="77777777" w:rsidR="006213B1" w:rsidRPr="002E3104" w:rsidRDefault="006213B1" w:rsidP="002E3104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06C78FE" w14:textId="10832079" w:rsidR="00027FEF" w:rsidRDefault="00F4458F" w:rsidP="00333A82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# # #</w:t>
      </w:r>
      <w:r w:rsidR="00893E32">
        <w:rPr>
          <w:rFonts w:ascii="Arial" w:eastAsia="Times New Roman" w:hAnsi="Arial" w:cs="Arial"/>
          <w:color w:val="000000"/>
        </w:rPr>
        <w:t xml:space="preserve"> # #</w:t>
      </w:r>
    </w:p>
    <w:p w14:paraId="2C36CDE8" w14:textId="77777777" w:rsidR="00027FEF" w:rsidRDefault="00027FEF" w:rsidP="00333A82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E0505B1" w14:textId="1E9E1DF5" w:rsidR="00004770" w:rsidRPr="00893E32" w:rsidRDefault="00027FEF" w:rsidP="00333A8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93E3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Not</w:t>
      </w:r>
      <w:r w:rsidR="00F80027" w:rsidRPr="00893E3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e</w:t>
      </w:r>
      <w:r w:rsidRPr="00893E3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to Editor/Assignment Desk</w:t>
      </w:r>
      <w:r w:rsidR="00F80027" w:rsidRPr="00893E32">
        <w:rPr>
          <w:rFonts w:asciiTheme="minorHAnsi" w:hAnsiTheme="minorHAnsi" w:cstheme="minorHAnsi"/>
          <w:b/>
          <w:bCs/>
          <w:sz w:val="24"/>
          <w:szCs w:val="24"/>
        </w:rPr>
        <w:t xml:space="preserve">: Eight Bridges Brewing </w:t>
      </w:r>
      <w:r w:rsidR="00884AC2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AA3492" w:rsidRPr="00893E32">
        <w:rPr>
          <w:rFonts w:asciiTheme="minorHAnsi" w:hAnsiTheme="minorHAnsi" w:cstheme="minorHAnsi"/>
          <w:b/>
          <w:bCs/>
          <w:sz w:val="24"/>
          <w:szCs w:val="24"/>
        </w:rPr>
        <w:t>o-</w:t>
      </w:r>
      <w:r w:rsidR="00884AC2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AA3492" w:rsidRPr="00893E32">
        <w:rPr>
          <w:rFonts w:asciiTheme="minorHAnsi" w:hAnsiTheme="minorHAnsi" w:cstheme="minorHAnsi"/>
          <w:b/>
          <w:bCs/>
          <w:sz w:val="24"/>
          <w:szCs w:val="24"/>
        </w:rPr>
        <w:t xml:space="preserve">ounder and </w:t>
      </w:r>
      <w:r w:rsidR="00884AC2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AA3492" w:rsidRPr="00893E32">
        <w:rPr>
          <w:rFonts w:asciiTheme="minorHAnsi" w:hAnsiTheme="minorHAnsi" w:cstheme="minorHAnsi"/>
          <w:b/>
          <w:bCs/>
          <w:sz w:val="24"/>
          <w:szCs w:val="24"/>
        </w:rPr>
        <w:t>rewmaster Justin Be</w:t>
      </w:r>
      <w:r w:rsidR="00F43FA6" w:rsidRPr="00893E3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A3492" w:rsidRPr="00893E32">
        <w:rPr>
          <w:rFonts w:asciiTheme="minorHAnsi" w:hAnsiTheme="minorHAnsi" w:cstheme="minorHAnsi"/>
          <w:b/>
          <w:bCs/>
          <w:sz w:val="24"/>
          <w:szCs w:val="24"/>
        </w:rPr>
        <w:t>rdsley</w:t>
      </w:r>
      <w:r w:rsidR="00F43FA6" w:rsidRPr="00893E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204B5" w:rsidRPr="00893E32">
        <w:rPr>
          <w:rFonts w:asciiTheme="minorHAnsi" w:hAnsiTheme="minorHAnsi" w:cstheme="minorHAnsi"/>
          <w:b/>
          <w:bCs/>
          <w:sz w:val="24"/>
          <w:szCs w:val="24"/>
        </w:rPr>
        <w:t xml:space="preserve">is available for interviews. Contact him at </w:t>
      </w:r>
      <w:r w:rsidR="003173C1" w:rsidRPr="00893E32">
        <w:rPr>
          <w:rFonts w:asciiTheme="minorHAnsi" w:hAnsiTheme="minorHAnsi" w:cstheme="minorHAnsi"/>
          <w:b/>
          <w:bCs/>
          <w:sz w:val="24"/>
          <w:szCs w:val="24"/>
        </w:rPr>
        <w:t xml:space="preserve">(925) </w:t>
      </w:r>
      <w:r w:rsidR="00670C3F" w:rsidRPr="00893E32">
        <w:rPr>
          <w:rFonts w:asciiTheme="minorHAnsi" w:hAnsiTheme="minorHAnsi" w:cstheme="minorHAnsi"/>
          <w:b/>
          <w:bCs/>
          <w:sz w:val="24"/>
          <w:szCs w:val="24"/>
        </w:rPr>
        <w:t xml:space="preserve">998-0455 (cell) or </w:t>
      </w:r>
      <w:hyperlink r:id="rId15" w:history="1">
        <w:r w:rsidR="00004770" w:rsidRPr="00893E32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justin@8bridgesbrewing.com</w:t>
        </w:r>
      </w:hyperlink>
      <w:r w:rsidR="00004770" w:rsidRPr="00893E3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5E9A7B4" w14:textId="77777777" w:rsidR="00004770" w:rsidRDefault="00004770" w:rsidP="00333A82">
      <w:pPr>
        <w:rPr>
          <w:rFonts w:asciiTheme="minorHAnsi" w:hAnsiTheme="minorHAnsi" w:cstheme="minorHAnsi"/>
          <w:sz w:val="24"/>
          <w:szCs w:val="24"/>
        </w:rPr>
      </w:pPr>
    </w:p>
    <w:p w14:paraId="2B51D9DF" w14:textId="4DD2FD30" w:rsidR="00236C9D" w:rsidRPr="00236C9D" w:rsidRDefault="00004770" w:rsidP="00236C9D">
      <w:pPr>
        <w:rPr>
          <w:rFonts w:eastAsia="Calibri"/>
        </w:rPr>
      </w:pPr>
      <w:r w:rsidRPr="007343AE">
        <w:rPr>
          <w:rFonts w:asciiTheme="minorHAnsi" w:hAnsiTheme="minorHAnsi" w:cstheme="minorHAnsi"/>
          <w:sz w:val="24"/>
          <w:szCs w:val="24"/>
          <w:u w:val="single"/>
        </w:rPr>
        <w:t xml:space="preserve">Media Contact </w:t>
      </w:r>
      <w:r w:rsidR="007343AE" w:rsidRPr="007343AE">
        <w:rPr>
          <w:rFonts w:asciiTheme="minorHAnsi" w:hAnsiTheme="minorHAnsi" w:cstheme="minorHAnsi"/>
          <w:sz w:val="24"/>
          <w:szCs w:val="24"/>
          <w:u w:val="single"/>
        </w:rPr>
        <w:t>O</w:t>
      </w:r>
      <w:r w:rsidRPr="007343AE">
        <w:rPr>
          <w:rFonts w:asciiTheme="minorHAnsi" w:hAnsiTheme="minorHAnsi" w:cstheme="minorHAnsi"/>
          <w:sz w:val="24"/>
          <w:szCs w:val="24"/>
          <w:u w:val="single"/>
        </w:rPr>
        <w:t>nly</w:t>
      </w:r>
      <w:r w:rsidR="00F80027" w:rsidRPr="007343A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333A82" w:rsidRPr="007343AE">
        <w:rPr>
          <w:rFonts w:asciiTheme="minorHAnsi" w:hAnsiTheme="minorHAnsi" w:cstheme="minorHAnsi"/>
          <w:sz w:val="24"/>
          <w:szCs w:val="24"/>
          <w:u w:val="single"/>
        </w:rPr>
        <w:br/>
      </w:r>
      <w:r w:rsidR="00236C9D" w:rsidRPr="00236C9D">
        <w:rPr>
          <w:rFonts w:eastAsia="Calibri"/>
        </w:rPr>
        <w:t>Barbara Lewis</w:t>
      </w:r>
    </w:p>
    <w:p w14:paraId="7E200757" w14:textId="6201E118" w:rsidR="00236C9D" w:rsidRDefault="00236C9D" w:rsidP="00236C9D">
      <w:pPr>
        <w:rPr>
          <w:rFonts w:eastAsia="Calibri"/>
        </w:rPr>
      </w:pPr>
      <w:r w:rsidRPr="00236C9D">
        <w:rPr>
          <w:rFonts w:eastAsia="Calibri"/>
        </w:rPr>
        <w:t>Attention! Business Communications</w:t>
      </w:r>
    </w:p>
    <w:p w14:paraId="7D253B2B" w14:textId="1AC8F19B" w:rsidR="00303520" w:rsidRPr="00236C9D" w:rsidRDefault="00303520" w:rsidP="00236C9D">
      <w:pPr>
        <w:rPr>
          <w:rFonts w:eastAsia="Calibri"/>
        </w:rPr>
      </w:pPr>
      <w:r>
        <w:rPr>
          <w:rFonts w:eastAsia="Calibri"/>
        </w:rPr>
        <w:t>for Eight Bridges Brewing</w:t>
      </w:r>
    </w:p>
    <w:p w14:paraId="2DC691D0" w14:textId="5920A80D" w:rsidR="00236C9D" w:rsidRPr="00236C9D" w:rsidRDefault="00236C9D" w:rsidP="00236C9D">
      <w:pPr>
        <w:rPr>
          <w:rFonts w:eastAsia="Calibri"/>
        </w:rPr>
      </w:pPr>
      <w:r w:rsidRPr="00236C9D">
        <w:rPr>
          <w:rFonts w:eastAsia="Calibri"/>
        </w:rPr>
        <w:t xml:space="preserve">925.413.6540 </w:t>
      </w:r>
      <w:r w:rsidR="002500AD">
        <w:rPr>
          <w:rFonts w:eastAsia="Calibri"/>
        </w:rPr>
        <w:t>(</w:t>
      </w:r>
      <w:r w:rsidR="00831307">
        <w:rPr>
          <w:rFonts w:eastAsia="Calibri"/>
        </w:rPr>
        <w:t>talk &amp; text)</w:t>
      </w:r>
    </w:p>
    <w:p w14:paraId="390F8AA5" w14:textId="77777777" w:rsidR="00236C9D" w:rsidRPr="00236C9D" w:rsidRDefault="00236C9D" w:rsidP="00236C9D">
      <w:pPr>
        <w:rPr>
          <w:rFonts w:eastAsia="Calibri"/>
        </w:rPr>
      </w:pPr>
    </w:p>
    <w:p w14:paraId="69DC775B" w14:textId="2446BD6D" w:rsidR="004E13C1" w:rsidRPr="007343AE" w:rsidRDefault="004E13C1" w:rsidP="00333A82">
      <w:pPr>
        <w:rPr>
          <w:rFonts w:asciiTheme="minorHAnsi" w:hAnsiTheme="minorHAnsi" w:cstheme="minorHAnsi"/>
          <w:sz w:val="24"/>
          <w:szCs w:val="24"/>
          <w:u w:val="single"/>
        </w:rPr>
      </w:pPr>
    </w:p>
    <w:sectPr w:rsidR="004E13C1" w:rsidRPr="007343AE" w:rsidSect="005776CE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82"/>
    <w:rsid w:val="000024A2"/>
    <w:rsid w:val="00004770"/>
    <w:rsid w:val="0001239F"/>
    <w:rsid w:val="00012A60"/>
    <w:rsid w:val="00015911"/>
    <w:rsid w:val="00027FEF"/>
    <w:rsid w:val="00076A91"/>
    <w:rsid w:val="00082838"/>
    <w:rsid w:val="00084C52"/>
    <w:rsid w:val="000F2B6A"/>
    <w:rsid w:val="00102009"/>
    <w:rsid w:val="00102DA1"/>
    <w:rsid w:val="001172C9"/>
    <w:rsid w:val="00132045"/>
    <w:rsid w:val="001418EA"/>
    <w:rsid w:val="001857F4"/>
    <w:rsid w:val="00187483"/>
    <w:rsid w:val="001A67F5"/>
    <w:rsid w:val="001F7B2A"/>
    <w:rsid w:val="0020508D"/>
    <w:rsid w:val="002100DB"/>
    <w:rsid w:val="002111CE"/>
    <w:rsid w:val="0023134C"/>
    <w:rsid w:val="00236160"/>
    <w:rsid w:val="00236C9D"/>
    <w:rsid w:val="00236F54"/>
    <w:rsid w:val="002500AD"/>
    <w:rsid w:val="00275F28"/>
    <w:rsid w:val="002B7DE0"/>
    <w:rsid w:val="002D158B"/>
    <w:rsid w:val="002E3104"/>
    <w:rsid w:val="00303520"/>
    <w:rsid w:val="003173C1"/>
    <w:rsid w:val="00333A82"/>
    <w:rsid w:val="00341D64"/>
    <w:rsid w:val="00351079"/>
    <w:rsid w:val="003B46D1"/>
    <w:rsid w:val="003C675E"/>
    <w:rsid w:val="003D0B2F"/>
    <w:rsid w:val="003E22CB"/>
    <w:rsid w:val="003F2ECD"/>
    <w:rsid w:val="00403269"/>
    <w:rsid w:val="0041220F"/>
    <w:rsid w:val="00416A5D"/>
    <w:rsid w:val="004223A6"/>
    <w:rsid w:val="004434A7"/>
    <w:rsid w:val="00443B1A"/>
    <w:rsid w:val="004865AB"/>
    <w:rsid w:val="004E13C1"/>
    <w:rsid w:val="004E682B"/>
    <w:rsid w:val="004F6090"/>
    <w:rsid w:val="0050157C"/>
    <w:rsid w:val="0053673A"/>
    <w:rsid w:val="00540EDD"/>
    <w:rsid w:val="00555448"/>
    <w:rsid w:val="005555A6"/>
    <w:rsid w:val="005567F3"/>
    <w:rsid w:val="0056401A"/>
    <w:rsid w:val="005776CE"/>
    <w:rsid w:val="0059126D"/>
    <w:rsid w:val="005974E8"/>
    <w:rsid w:val="005A2D2B"/>
    <w:rsid w:val="005B4DF1"/>
    <w:rsid w:val="005C45E2"/>
    <w:rsid w:val="005D77FA"/>
    <w:rsid w:val="005E54E7"/>
    <w:rsid w:val="00604C83"/>
    <w:rsid w:val="00610CD8"/>
    <w:rsid w:val="006139B9"/>
    <w:rsid w:val="00615F74"/>
    <w:rsid w:val="006213B1"/>
    <w:rsid w:val="006243B6"/>
    <w:rsid w:val="00637AB2"/>
    <w:rsid w:val="0066499E"/>
    <w:rsid w:val="00670C3F"/>
    <w:rsid w:val="00672209"/>
    <w:rsid w:val="006B748A"/>
    <w:rsid w:val="006E0FC7"/>
    <w:rsid w:val="006F4D1F"/>
    <w:rsid w:val="006F714A"/>
    <w:rsid w:val="007204B5"/>
    <w:rsid w:val="00730E51"/>
    <w:rsid w:val="007343AE"/>
    <w:rsid w:val="007364D1"/>
    <w:rsid w:val="007B0B91"/>
    <w:rsid w:val="007B6CBF"/>
    <w:rsid w:val="007D4546"/>
    <w:rsid w:val="007F33A3"/>
    <w:rsid w:val="007F41A1"/>
    <w:rsid w:val="00807786"/>
    <w:rsid w:val="008243B4"/>
    <w:rsid w:val="00831307"/>
    <w:rsid w:val="00832FE8"/>
    <w:rsid w:val="00835E56"/>
    <w:rsid w:val="008546E6"/>
    <w:rsid w:val="00884AC2"/>
    <w:rsid w:val="00893E32"/>
    <w:rsid w:val="008940F5"/>
    <w:rsid w:val="008C0D7D"/>
    <w:rsid w:val="008F226D"/>
    <w:rsid w:val="009449C6"/>
    <w:rsid w:val="00952786"/>
    <w:rsid w:val="00956A88"/>
    <w:rsid w:val="009653EF"/>
    <w:rsid w:val="00992000"/>
    <w:rsid w:val="00995E9E"/>
    <w:rsid w:val="009A477D"/>
    <w:rsid w:val="009A5BD3"/>
    <w:rsid w:val="009B6C8E"/>
    <w:rsid w:val="009C711F"/>
    <w:rsid w:val="009D15AD"/>
    <w:rsid w:val="009F7D3C"/>
    <w:rsid w:val="00A16581"/>
    <w:rsid w:val="00A1784E"/>
    <w:rsid w:val="00A26092"/>
    <w:rsid w:val="00A4315D"/>
    <w:rsid w:val="00A51394"/>
    <w:rsid w:val="00A518F8"/>
    <w:rsid w:val="00A716E7"/>
    <w:rsid w:val="00AA12CE"/>
    <w:rsid w:val="00AA3492"/>
    <w:rsid w:val="00AD0AA2"/>
    <w:rsid w:val="00AD21A0"/>
    <w:rsid w:val="00AE2438"/>
    <w:rsid w:val="00B01B22"/>
    <w:rsid w:val="00B237FF"/>
    <w:rsid w:val="00B74A01"/>
    <w:rsid w:val="00B97C90"/>
    <w:rsid w:val="00BC0307"/>
    <w:rsid w:val="00BC1EA4"/>
    <w:rsid w:val="00C034DD"/>
    <w:rsid w:val="00C3142D"/>
    <w:rsid w:val="00C31AFB"/>
    <w:rsid w:val="00C417FF"/>
    <w:rsid w:val="00C61853"/>
    <w:rsid w:val="00C644C9"/>
    <w:rsid w:val="00C9484D"/>
    <w:rsid w:val="00CA1057"/>
    <w:rsid w:val="00CA173E"/>
    <w:rsid w:val="00CA2B6B"/>
    <w:rsid w:val="00CA53EE"/>
    <w:rsid w:val="00CB3CAA"/>
    <w:rsid w:val="00CC262C"/>
    <w:rsid w:val="00CF04F7"/>
    <w:rsid w:val="00D04D94"/>
    <w:rsid w:val="00D0626E"/>
    <w:rsid w:val="00D1499F"/>
    <w:rsid w:val="00D23911"/>
    <w:rsid w:val="00D62420"/>
    <w:rsid w:val="00D71082"/>
    <w:rsid w:val="00D82081"/>
    <w:rsid w:val="00D82716"/>
    <w:rsid w:val="00DC1650"/>
    <w:rsid w:val="00DD459C"/>
    <w:rsid w:val="00DE63DC"/>
    <w:rsid w:val="00E03087"/>
    <w:rsid w:val="00E21A25"/>
    <w:rsid w:val="00E315D4"/>
    <w:rsid w:val="00E43E43"/>
    <w:rsid w:val="00E47F11"/>
    <w:rsid w:val="00E65E64"/>
    <w:rsid w:val="00E7427C"/>
    <w:rsid w:val="00EE5661"/>
    <w:rsid w:val="00F21B53"/>
    <w:rsid w:val="00F255CB"/>
    <w:rsid w:val="00F41ECF"/>
    <w:rsid w:val="00F43FA6"/>
    <w:rsid w:val="00F4458F"/>
    <w:rsid w:val="00F80027"/>
    <w:rsid w:val="00F83423"/>
    <w:rsid w:val="00F84508"/>
    <w:rsid w:val="00FE4743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2F05"/>
  <w15:chartTrackingRefBased/>
  <w15:docId w15:val="{560D86F1-1441-423D-BAE2-AF572027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A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3A82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E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gc.com/" TargetMode="External"/><Relationship Id="rId13" Type="http://schemas.openxmlformats.org/officeDocument/2006/relationships/hyperlink" Target="http://www.eightbridgeshelp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ightbridgesbrewing.com" TargetMode="External"/><Relationship Id="rId12" Type="http://schemas.openxmlformats.org/officeDocument/2006/relationships/hyperlink" Target="http://www.eightbridgeshelp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8bridgesbrewing.com" TargetMode="External"/><Relationship Id="rId11" Type="http://schemas.openxmlformats.org/officeDocument/2006/relationships/hyperlink" Target="http://www.eightbridgeshelps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justin@8bridgesbrewing.com" TargetMode="External"/><Relationship Id="rId10" Type="http://schemas.openxmlformats.org/officeDocument/2006/relationships/hyperlink" Target="https://digitalminerva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lefirebrewing.com" TargetMode="External"/><Relationship Id="rId14" Type="http://schemas.openxmlformats.org/officeDocument/2006/relationships/hyperlink" Target="http://www.eightbridgesbrew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Beardsley</dc:creator>
  <cp:keywords/>
  <dc:description/>
  <cp:lastModifiedBy>Barbara Lewis</cp:lastModifiedBy>
  <cp:revision>151</cp:revision>
  <cp:lastPrinted>2020-04-16T21:57:00Z</cp:lastPrinted>
  <dcterms:created xsi:type="dcterms:W3CDTF">2020-04-17T21:07:00Z</dcterms:created>
  <dcterms:modified xsi:type="dcterms:W3CDTF">2020-04-21T17:04:00Z</dcterms:modified>
</cp:coreProperties>
</file>